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15CA" w14:textId="77777777" w:rsidR="004649CF" w:rsidRPr="0068130B" w:rsidRDefault="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1C0FF6E0" w14:textId="3CECF615" w:rsidR="004649CF" w:rsidRPr="00E94C6C" w:rsidRDefault="004649CF" w:rsidP="00E77C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r w:rsidRPr="00E94C6C">
        <w:rPr>
          <w:rFonts w:ascii="Times New Roman" w:hAnsi="Times New Roman" w:cs="Times New Roman"/>
          <w:b/>
          <w:bCs/>
          <w:sz w:val="24"/>
          <w:szCs w:val="24"/>
          <w:u w:color="000000"/>
        </w:rPr>
        <w:t xml:space="preserve">Ich möchte </w:t>
      </w:r>
      <w:r w:rsidR="00E77C31">
        <w:rPr>
          <w:rFonts w:ascii="Times New Roman" w:hAnsi="Times New Roman" w:cs="Times New Roman"/>
          <w:b/>
          <w:bCs/>
          <w:sz w:val="24"/>
          <w:szCs w:val="24"/>
          <w:u w:color="000000"/>
        </w:rPr>
        <w:t>a</w:t>
      </w:r>
      <w:r w:rsidR="0049617C">
        <w:rPr>
          <w:rFonts w:ascii="Times New Roman" w:hAnsi="Times New Roman" w:cs="Times New Roman"/>
          <w:b/>
          <w:bCs/>
          <w:sz w:val="24"/>
          <w:szCs w:val="24"/>
          <w:u w:color="000000"/>
        </w:rPr>
        <w:t>n der Fastenaktion „Luft holen – Sieben Wochen ohne Panik“</w:t>
      </w:r>
      <w:r w:rsidRPr="00E94C6C">
        <w:rPr>
          <w:rFonts w:ascii="Times New Roman" w:hAnsi="Times New Roman" w:cs="Times New Roman"/>
          <w:b/>
          <w:bCs/>
          <w:sz w:val="24"/>
          <w:szCs w:val="24"/>
          <w:u w:color="000000"/>
        </w:rPr>
        <w:t xml:space="preserve"> teilnehmen</w:t>
      </w:r>
    </w:p>
    <w:p w14:paraId="2B7EA0C1" w14:textId="77777777" w:rsidR="004649CF" w:rsidRPr="0068130B" w:rsidRDefault="004649CF"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2D6FC71A" w14:textId="47460877" w:rsidR="004649CF" w:rsidRPr="0068130B" w:rsidRDefault="004649CF"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Name:</w:t>
      </w:r>
      <w:r w:rsidR="001656C4"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_________________________</w:t>
      </w:r>
    </w:p>
    <w:p w14:paraId="3435F42E" w14:textId="6DAB20A7" w:rsidR="004649CF" w:rsidRPr="0068130B" w:rsidRDefault="004649CF"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Vorname:</w:t>
      </w:r>
      <w:r w:rsidR="001656C4"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______________________</w:t>
      </w:r>
    </w:p>
    <w:p w14:paraId="14E56A58" w14:textId="77777777" w:rsidR="004649CF" w:rsidRPr="0068130B" w:rsidRDefault="004649CF"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2C7F0B36" w14:textId="19125DF3" w:rsidR="004649CF" w:rsidRPr="0068130B" w:rsidRDefault="0059709C"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4"/>
          <w:szCs w:val="24"/>
          <w:u w:color="000000"/>
        </w:rPr>
      </w:pPr>
      <w:r w:rsidRPr="0068130B">
        <w:rPr>
          <w:rFonts w:ascii="Times New Roman" w:hAnsi="Times New Roman" w:cs="Times New Roman"/>
          <w:sz w:val="24"/>
          <w:szCs w:val="24"/>
          <w:u w:color="000000"/>
        </w:rPr>
        <w:t>O</w:t>
      </w:r>
      <w:r w:rsidR="007B4D1E" w:rsidRPr="0068130B">
        <w:rPr>
          <w:rFonts w:ascii="Times New Roman" w:hAnsi="Times New Roman" w:cs="Times New Roman"/>
          <w:sz w:val="24"/>
          <w:szCs w:val="24"/>
          <w:u w:color="000000"/>
        </w:rPr>
        <w:tab/>
        <w:t xml:space="preserve">Ich komme </w:t>
      </w:r>
      <w:proofErr w:type="gramStart"/>
      <w:r w:rsidR="007B4D1E" w:rsidRPr="0068130B">
        <w:rPr>
          <w:rFonts w:ascii="Times New Roman" w:hAnsi="Times New Roman" w:cs="Times New Roman"/>
          <w:sz w:val="24"/>
          <w:szCs w:val="24"/>
          <w:u w:color="000000"/>
        </w:rPr>
        <w:t>alleine</w:t>
      </w:r>
      <w:proofErr w:type="gramEnd"/>
      <w:r w:rsidR="007B4D1E" w:rsidRPr="0068130B">
        <w:rPr>
          <w:rFonts w:ascii="Times New Roman" w:hAnsi="Times New Roman" w:cs="Times New Roman"/>
          <w:sz w:val="24"/>
          <w:szCs w:val="24"/>
          <w:u w:color="000000"/>
        </w:rPr>
        <w:t>.</w:t>
      </w:r>
    </w:p>
    <w:p w14:paraId="45047A51" w14:textId="45CCBED9" w:rsidR="007B4D1E" w:rsidRPr="0068130B" w:rsidRDefault="0059709C" w:rsidP="00681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ind w:left="700" w:hanging="700"/>
        <w:rPr>
          <w:rFonts w:ascii="Times New Roman" w:hAnsi="Times New Roman" w:cs="Times New Roman"/>
          <w:sz w:val="24"/>
          <w:szCs w:val="24"/>
          <w:u w:color="000000"/>
        </w:rPr>
      </w:pPr>
      <w:r w:rsidRPr="0068130B">
        <w:rPr>
          <w:rFonts w:ascii="Times New Roman" w:hAnsi="Times New Roman" w:cs="Times New Roman"/>
          <w:sz w:val="24"/>
          <w:szCs w:val="24"/>
          <w:u w:color="000000"/>
        </w:rPr>
        <w:t>O</w:t>
      </w:r>
      <w:r w:rsidR="007B4D1E" w:rsidRPr="0068130B">
        <w:rPr>
          <w:rFonts w:ascii="Times New Roman" w:hAnsi="Times New Roman" w:cs="Times New Roman"/>
          <w:sz w:val="24"/>
          <w:szCs w:val="24"/>
          <w:u w:color="000000"/>
        </w:rPr>
        <w:tab/>
      </w:r>
      <w:r w:rsidR="00237FA3" w:rsidRPr="0068130B">
        <w:rPr>
          <w:rFonts w:ascii="Times New Roman" w:hAnsi="Times New Roman" w:cs="Times New Roman"/>
          <w:sz w:val="24"/>
          <w:szCs w:val="24"/>
          <w:u w:color="000000"/>
        </w:rPr>
        <w:t>Wir</w:t>
      </w:r>
      <w:r w:rsidR="007B4D1E" w:rsidRPr="0068130B">
        <w:rPr>
          <w:rFonts w:ascii="Times New Roman" w:hAnsi="Times New Roman" w:cs="Times New Roman"/>
          <w:sz w:val="24"/>
          <w:szCs w:val="24"/>
          <w:u w:color="000000"/>
        </w:rPr>
        <w:t xml:space="preserve"> komme</w:t>
      </w:r>
      <w:r w:rsidR="00E06932" w:rsidRPr="0068130B">
        <w:rPr>
          <w:rFonts w:ascii="Times New Roman" w:hAnsi="Times New Roman" w:cs="Times New Roman"/>
          <w:sz w:val="24"/>
          <w:szCs w:val="24"/>
          <w:u w:color="000000"/>
        </w:rPr>
        <w:t>n</w:t>
      </w:r>
      <w:r w:rsidR="007B4D1E" w:rsidRPr="0068130B">
        <w:rPr>
          <w:rFonts w:ascii="Times New Roman" w:hAnsi="Times New Roman" w:cs="Times New Roman"/>
          <w:sz w:val="24"/>
          <w:szCs w:val="24"/>
          <w:u w:color="000000"/>
        </w:rPr>
        <w:t xml:space="preserve"> mit ____ </w:t>
      </w:r>
      <w:r w:rsidR="00A36835" w:rsidRPr="0068130B">
        <w:rPr>
          <w:rFonts w:ascii="Times New Roman" w:hAnsi="Times New Roman" w:cs="Times New Roman"/>
          <w:sz w:val="24"/>
          <w:szCs w:val="24"/>
          <w:u w:color="000000"/>
        </w:rPr>
        <w:t xml:space="preserve">Personen </w:t>
      </w:r>
      <w:r w:rsidR="00A36835">
        <w:rPr>
          <w:rFonts w:ascii="Times New Roman" w:hAnsi="Times New Roman" w:cs="Times New Roman"/>
          <w:sz w:val="24"/>
          <w:szCs w:val="24"/>
          <w:u w:color="000000"/>
        </w:rPr>
        <w:t>(</w:t>
      </w:r>
      <w:r w:rsidR="00237FA3" w:rsidRPr="0068130B">
        <w:rPr>
          <w:rFonts w:ascii="Times New Roman" w:hAnsi="Times New Roman" w:cs="Times New Roman"/>
          <w:sz w:val="24"/>
          <w:szCs w:val="24"/>
          <w:u w:color="000000"/>
        </w:rPr>
        <w:t>inklusive der eigenen Person).</w:t>
      </w:r>
    </w:p>
    <w:p w14:paraId="33114B9F" w14:textId="77777777" w:rsidR="007B4D1E" w:rsidRPr="0068130B" w:rsidRDefault="007B4D1E"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7BB7FD2F" w14:textId="033D5C66" w:rsidR="004649CF" w:rsidRPr="0068130B" w:rsidRDefault="004649CF" w:rsidP="00464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Datum:</w:t>
      </w:r>
      <w:r w:rsidR="001656C4"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__________________________</w:t>
      </w:r>
      <w:r w:rsidR="00D04A1A">
        <w:rPr>
          <w:rFonts w:ascii="Times New Roman" w:hAnsi="Times New Roman" w:cs="Times New Roman"/>
          <w:sz w:val="24"/>
          <w:szCs w:val="24"/>
          <w:u w:color="000000"/>
        </w:rPr>
        <w:t>_____</w:t>
      </w:r>
    </w:p>
    <w:p w14:paraId="0607ED67" w14:textId="54BA1ED3" w:rsidR="00606AA4" w:rsidRPr="0068130B" w:rsidRDefault="004649CF"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Unterschrift:</w:t>
      </w:r>
      <w:r w:rsidR="001656C4"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_____________________</w:t>
      </w:r>
      <w:r w:rsidR="00D04A1A">
        <w:rPr>
          <w:rFonts w:ascii="Times New Roman" w:hAnsi="Times New Roman" w:cs="Times New Roman"/>
          <w:sz w:val="24"/>
          <w:szCs w:val="24"/>
          <w:u w:color="000000"/>
        </w:rPr>
        <w:t>______</w:t>
      </w:r>
    </w:p>
    <w:p w14:paraId="6C4FE6CA" w14:textId="76CDEAEB" w:rsidR="00497935" w:rsidRPr="00D04A1A" w:rsidRDefault="00D04A1A" w:rsidP="00D04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4"/>
          <w:szCs w:val="24"/>
          <w:u w:color="000000"/>
        </w:rPr>
      </w:pPr>
      <w:r w:rsidRPr="00D04A1A">
        <w:rPr>
          <w:rFonts w:ascii="Times New Roman" w:hAnsi="Times New Roman" w:cs="Times New Roman"/>
          <w:sz w:val="24"/>
          <w:szCs w:val="24"/>
          <w:u w:color="000000"/>
        </w:rPr>
        <w:t>Telefonnummer: _________________</w:t>
      </w:r>
      <w:r>
        <w:rPr>
          <w:rFonts w:ascii="Times New Roman" w:hAnsi="Times New Roman" w:cs="Times New Roman"/>
          <w:sz w:val="24"/>
          <w:szCs w:val="24"/>
          <w:u w:color="000000"/>
        </w:rPr>
        <w:t>_</w:t>
      </w:r>
      <w:r w:rsidRPr="00D04A1A">
        <w:rPr>
          <w:rFonts w:ascii="Times New Roman" w:hAnsi="Times New Roman" w:cs="Times New Roman"/>
          <w:sz w:val="24"/>
          <w:szCs w:val="24"/>
          <w:u w:color="000000"/>
        </w:rPr>
        <w:t>______</w:t>
      </w:r>
    </w:p>
    <w:p w14:paraId="05418EA9" w14:textId="77777777" w:rsidR="00497935" w:rsidRDefault="00497935"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14DD8C70" w14:textId="77777777" w:rsidR="00497935" w:rsidRDefault="00497935"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3C186E13" w14:textId="77777777" w:rsidR="00497935" w:rsidRDefault="00497935"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105F5F2C" w14:textId="77777777" w:rsidR="00497935" w:rsidRDefault="00497935"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38D31234" w14:textId="0C44B3A8" w:rsidR="005F37F7" w:rsidRDefault="005F37F7"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201FD9FF" w14:textId="77777777" w:rsidR="00305922" w:rsidRDefault="00305922"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319EC963" w14:textId="77777777" w:rsidR="00305922" w:rsidRDefault="00305922"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32DB72D6" w14:textId="77777777" w:rsidR="00305922" w:rsidRDefault="00305922"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226D1228" w14:textId="77777777" w:rsidR="00305922" w:rsidRDefault="00305922"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34630CA0" w14:textId="77777777" w:rsidR="00305922" w:rsidRPr="0068130B" w:rsidRDefault="00305922"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24"/>
          <w:szCs w:val="24"/>
          <w:u w:color="000000"/>
        </w:rPr>
      </w:pPr>
    </w:p>
    <w:p w14:paraId="2193D636" w14:textId="16ACC8D2" w:rsidR="00891338" w:rsidRPr="00E94C6C" w:rsidRDefault="00EA6B75" w:rsidP="00606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eastAsia="Arial" w:hAnsi="Times New Roman" w:cs="Times New Roman"/>
          <w:sz w:val="28"/>
          <w:szCs w:val="28"/>
          <w:u w:color="000000"/>
        </w:rPr>
      </w:pPr>
      <w:r w:rsidRPr="006813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0ABDA6" wp14:editId="375662C3">
                <wp:simplePos x="0" y="0"/>
                <wp:positionH relativeFrom="column">
                  <wp:posOffset>3522492</wp:posOffset>
                </wp:positionH>
                <wp:positionV relativeFrom="paragraph">
                  <wp:posOffset>254085</wp:posOffset>
                </wp:positionV>
                <wp:extent cx="2650490" cy="1403985"/>
                <wp:effectExtent l="63500" t="254000" r="41910" b="259715"/>
                <wp:wrapSquare wrapText="bothSides"/>
                <wp:docPr id="6336047" name="Textfeld 1"/>
                <wp:cNvGraphicFramePr/>
                <a:graphic xmlns:a="http://schemas.openxmlformats.org/drawingml/2006/main">
                  <a:graphicData uri="http://schemas.microsoft.com/office/word/2010/wordprocessingShape">
                    <wps:wsp>
                      <wps:cNvSpPr txBox="1"/>
                      <wps:spPr>
                        <a:xfrm rot="20779458">
                          <a:off x="0" y="0"/>
                          <a:ext cx="2650490" cy="1403985"/>
                        </a:xfrm>
                        <a:prstGeom prst="rect">
                          <a:avLst/>
                        </a:prstGeom>
                        <a:noFill/>
                        <a:ln>
                          <a:noFill/>
                        </a:ln>
                      </wps:spPr>
                      <wps:txbx>
                        <w:txbxContent>
                          <w:p w14:paraId="1B626E7F" w14:textId="77777777" w:rsidR="00EA6B75" w:rsidRPr="00EA6B75" w:rsidRDefault="00EA6B75" w:rsidP="00EA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line="276" w:lineRule="auto"/>
                              <w:jc w:val="center"/>
                              <w:rPr>
                                <w:rFonts w:ascii="Times New Roman" w:hAnsi="Times New Roman" w:cs="Times New Roman"/>
                                <w:b/>
                                <w:bCs/>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6B75">
                              <w:rPr>
                                <w:rFonts w:ascii="Times New Roman" w:hAnsi="Times New Roman" w:cs="Times New Roman"/>
                                <w:b/>
                                <w:bCs/>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„Luft holen – Sieben Wochen ohne Panik“</w:t>
                            </w:r>
                          </w:p>
                          <w:p w14:paraId="3DE0EC18" w14:textId="56266E4D" w:rsidR="00305922" w:rsidRPr="0068130B" w:rsidRDefault="00305922" w:rsidP="00681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line="276" w:lineRule="auto"/>
                              <w:jc w:val="center"/>
                              <w:rPr>
                                <w:rFonts w:ascii="Times New Roman" w:hAnsi="Times New Roman" w:cs="Times New Roman"/>
                                <w:b/>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ABDA6" id="_x0000_t202" coordsize="21600,21600" o:spt="202" path="m,l,21600r21600,l21600,xe">
                <v:stroke joinstyle="miter"/>
                <v:path gradientshapeok="t" o:connecttype="rect"/>
              </v:shapetype>
              <v:shape id="Textfeld 1" o:spid="_x0000_s1026" type="#_x0000_t202" style="position:absolute;left:0;text-align:left;margin-left:277.35pt;margin-top:20pt;width:208.7pt;height:110.55pt;rotation:-89625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" filled="f" stroked="f">
                <v:textbox>
                  <w:txbxContent>
                    <w:p w14:paraId="1B626E7F" w14:textId="77777777" w:rsidR="00EA6B75" w:rsidRPr="00EA6B75" w:rsidRDefault="00EA6B75" w:rsidP="00EA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line="276" w:lineRule="auto"/>
                        <w:jc w:val="center"/>
                        <w:rPr>
                          <w:rFonts w:ascii="Times New Roman" w:hAnsi="Times New Roman" w:cs="Times New Roman"/>
                          <w:b/>
                          <w:bCs/>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6B75">
                        <w:rPr>
                          <w:rFonts w:ascii="Times New Roman" w:hAnsi="Times New Roman" w:cs="Times New Roman"/>
                          <w:b/>
                          <w:bCs/>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„Luft holen – Sieben Wochen ohne Panik“</w:t>
                      </w:r>
                    </w:p>
                    <w:p w14:paraId="3DE0EC18" w14:textId="56266E4D" w:rsidR="00305922" w:rsidRPr="0068130B" w:rsidRDefault="00305922" w:rsidP="00681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line="276" w:lineRule="auto"/>
                        <w:jc w:val="center"/>
                        <w:rPr>
                          <w:rFonts w:ascii="Times New Roman" w:hAnsi="Times New Roman" w:cs="Times New Roman"/>
                          <w:b/>
                          <w:color w:val="000000" w:themeColor="text1"/>
                          <w:sz w:val="52"/>
                          <w:szCs w:val="52"/>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sidR="005E0B11" w:rsidRPr="00E94C6C">
        <w:rPr>
          <w:rFonts w:ascii="Times New Roman" w:hAnsi="Times New Roman" w:cs="Times New Roman"/>
          <w:b/>
          <w:bCs/>
          <w:sz w:val="28"/>
          <w:szCs w:val="28"/>
          <w:u w:color="000000"/>
        </w:rPr>
        <w:t>Informationen</w:t>
      </w:r>
    </w:p>
    <w:p w14:paraId="3F8DA138" w14:textId="7E9AE0BE" w:rsidR="00891338" w:rsidRPr="0068130B" w:rsidRDefault="0089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376EC5C0" w14:textId="6C0E7F1D" w:rsidR="00891338" w:rsidRPr="0068130B" w:rsidRDefault="006C2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line="288" w:lineRule="auto"/>
        <w:jc w:val="both"/>
        <w:rPr>
          <w:rFonts w:ascii="Times New Roman" w:hAnsi="Times New Roman" w:cs="Times New Roman"/>
          <w:sz w:val="24"/>
          <w:szCs w:val="24"/>
          <w:u w:color="000000"/>
        </w:rPr>
      </w:pPr>
      <w:r w:rsidRPr="0068130B">
        <w:rPr>
          <w:rFonts w:ascii="Times New Roman" w:hAnsi="Times New Roman" w:cs="Times New Roman"/>
          <w:sz w:val="24"/>
          <w:szCs w:val="24"/>
          <w:u w:color="000000"/>
        </w:rPr>
        <w:t>Wenn Sie</w:t>
      </w:r>
      <w:r w:rsidR="00CA1694"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 xml:space="preserve">noch weitere Informationen über </w:t>
      </w:r>
      <w:r w:rsidR="00C24043" w:rsidRPr="0068130B">
        <w:rPr>
          <w:rFonts w:ascii="Times New Roman" w:hAnsi="Times New Roman" w:cs="Times New Roman"/>
          <w:sz w:val="24"/>
          <w:szCs w:val="24"/>
          <w:u w:color="000000"/>
        </w:rPr>
        <w:t xml:space="preserve">den </w:t>
      </w:r>
      <w:r w:rsidR="00E77C31">
        <w:rPr>
          <w:rFonts w:ascii="Times New Roman" w:hAnsi="Times New Roman" w:cs="Times New Roman"/>
          <w:sz w:val="24"/>
          <w:szCs w:val="24"/>
          <w:u w:color="000000"/>
        </w:rPr>
        <w:t>Fastenaktion</w:t>
      </w:r>
      <w:r w:rsidR="00FC562C" w:rsidRPr="0068130B">
        <w:rPr>
          <w:rFonts w:ascii="Times New Roman" w:hAnsi="Times New Roman" w:cs="Times New Roman"/>
          <w:sz w:val="24"/>
          <w:szCs w:val="24"/>
          <w:u w:color="000000"/>
        </w:rPr>
        <w:t xml:space="preserve"> </w:t>
      </w:r>
      <w:r w:rsidRPr="0068130B">
        <w:rPr>
          <w:rFonts w:ascii="Times New Roman" w:hAnsi="Times New Roman" w:cs="Times New Roman"/>
          <w:sz w:val="24"/>
          <w:szCs w:val="24"/>
          <w:u w:color="000000"/>
        </w:rPr>
        <w:t xml:space="preserve">brauchen, sind unsere Kontaktdaten hier unten aufgeführt: </w:t>
      </w:r>
    </w:p>
    <w:p w14:paraId="2FA51983" w14:textId="2DD31E9E" w:rsidR="00891338" w:rsidRPr="0068130B" w:rsidRDefault="0089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6BD08A5B" w14:textId="06FEA73F" w:rsidR="00891338" w:rsidRPr="0068130B" w:rsidRDefault="0089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3A58C81C" w14:textId="269ADAAA" w:rsidR="00891338" w:rsidRPr="0068130B" w:rsidRDefault="005E0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Pfarrer</w:t>
      </w:r>
    </w:p>
    <w:p w14:paraId="7B01A82B" w14:textId="5F946534" w:rsidR="00891338" w:rsidRPr="0068130B" w:rsidRDefault="005E0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Thomas Ehrenberg</w:t>
      </w:r>
    </w:p>
    <w:p w14:paraId="5FB18284" w14:textId="58B3D953" w:rsidR="006C2E64" w:rsidRPr="0068130B" w:rsidRDefault="007B4D1E" w:rsidP="007B4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4"/>
          <w:szCs w:val="24"/>
          <w:u w:color="000000"/>
        </w:rPr>
      </w:pPr>
      <w:r w:rsidRPr="0068130B">
        <w:rPr>
          <w:rFonts w:ascii="Times New Roman" w:hAnsi="Times New Roman" w:cs="Times New Roman"/>
          <w:sz w:val="24"/>
          <w:szCs w:val="24"/>
          <w:u w:color="000000"/>
        </w:rPr>
        <w:t>Evangelische Kirchengemeinde</w:t>
      </w:r>
    </w:p>
    <w:p w14:paraId="490C1B9B" w14:textId="28390EE9" w:rsidR="007B4D1E" w:rsidRPr="0068130B" w:rsidRDefault="007B4D1E" w:rsidP="007B4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4"/>
          <w:szCs w:val="24"/>
          <w:u w:color="000000"/>
        </w:rPr>
      </w:pPr>
      <w:r w:rsidRPr="0068130B">
        <w:rPr>
          <w:rFonts w:ascii="Times New Roman" w:hAnsi="Times New Roman" w:cs="Times New Roman"/>
          <w:sz w:val="24"/>
          <w:szCs w:val="24"/>
          <w:u w:color="000000"/>
        </w:rPr>
        <w:t>Havixbeck-Nienberge</w:t>
      </w:r>
    </w:p>
    <w:p w14:paraId="708BD3A3" w14:textId="075E83A7" w:rsidR="007B4D1E" w:rsidRPr="0068130B" w:rsidRDefault="007B4D1E" w:rsidP="007B4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4"/>
          <w:szCs w:val="24"/>
          <w:u w:color="000000"/>
        </w:rPr>
      </w:pPr>
    </w:p>
    <w:p w14:paraId="3F42F53F" w14:textId="0EB5C0F8" w:rsidR="007B4D1E" w:rsidRPr="0068130B" w:rsidRDefault="007B4D1E" w:rsidP="007B4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68130B">
        <w:rPr>
          <w:rFonts w:ascii="Times New Roman" w:hAnsi="Times New Roman" w:cs="Times New Roman"/>
          <w:sz w:val="24"/>
          <w:szCs w:val="24"/>
          <w:u w:color="000000"/>
        </w:rPr>
        <w:t>Schulstr. 12</w:t>
      </w:r>
    </w:p>
    <w:p w14:paraId="06C7546C" w14:textId="254E997E" w:rsidR="007B4D1E" w:rsidRPr="00E94C6C" w:rsidRDefault="007B4D1E" w:rsidP="007B4D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E94C6C">
        <w:rPr>
          <w:rFonts w:ascii="Times New Roman" w:hAnsi="Times New Roman" w:cs="Times New Roman"/>
          <w:sz w:val="24"/>
          <w:szCs w:val="24"/>
          <w:u w:color="000000"/>
        </w:rPr>
        <w:t>48329 Havixbeck</w:t>
      </w:r>
    </w:p>
    <w:p w14:paraId="0B3797A0" w14:textId="0E89FFED" w:rsidR="00891338" w:rsidRPr="00E94C6C" w:rsidRDefault="0089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p>
    <w:p w14:paraId="6C14444E" w14:textId="7DEE20F6" w:rsidR="00891338" w:rsidRPr="00E94C6C" w:rsidRDefault="005E0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4"/>
          <w:szCs w:val="24"/>
          <w:u w:color="000000"/>
        </w:rPr>
      </w:pPr>
      <w:r w:rsidRPr="00E94C6C">
        <w:rPr>
          <w:rFonts w:ascii="Times New Roman" w:hAnsi="Times New Roman" w:cs="Times New Roman"/>
          <w:sz w:val="24"/>
          <w:szCs w:val="24"/>
          <w:u w:color="000000"/>
        </w:rPr>
        <w:t xml:space="preserve">E-Mail: </w:t>
      </w:r>
      <w:r w:rsidR="00CA1694" w:rsidRPr="00E94C6C">
        <w:rPr>
          <w:rFonts w:ascii="Times New Roman" w:hAnsi="Times New Roman" w:cs="Times New Roman"/>
          <w:sz w:val="24"/>
          <w:szCs w:val="24"/>
          <w:u w:color="000000"/>
        </w:rPr>
        <w:t>Thomas.ehrenberg@ekvw.de</w:t>
      </w:r>
    </w:p>
    <w:p w14:paraId="759641B5" w14:textId="77777777" w:rsidR="00AC4B05" w:rsidRPr="00E94C6C" w:rsidRDefault="00AC4B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8"/>
          <w:szCs w:val="28"/>
          <w:u w:color="000000"/>
        </w:rPr>
      </w:pPr>
    </w:p>
    <w:p w14:paraId="24CCC52C" w14:textId="091F7D8D" w:rsidR="00305922" w:rsidRPr="00E94C6C" w:rsidRDefault="00534DB4" w:rsidP="00534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eastAsia="Arial" w:hAnsi="Times New Roman" w:cs="Times New Roman"/>
          <w:sz w:val="28"/>
          <w:szCs w:val="28"/>
          <w:u w:color="000000"/>
        </w:rPr>
      </w:pPr>
      <w:r w:rsidRPr="00E06932">
        <w:rPr>
          <w:rFonts w:ascii="Times New Roman" w:eastAsia="Arial" w:hAnsi="Times New Roman" w:cs="Times New Roman"/>
          <w:noProof/>
          <w:sz w:val="28"/>
          <w:szCs w:val="28"/>
          <w:u w:color="000000"/>
        </w:rPr>
        <w:drawing>
          <wp:inline distT="0" distB="0" distL="0" distR="0" wp14:anchorId="18204618" wp14:editId="09B7EC2A">
            <wp:extent cx="1550564" cy="816964"/>
            <wp:effectExtent l="0" t="0" r="0" b="0"/>
            <wp:docPr id="389113406" name="Grafik 1" descr="Ein Bild, das Symbol,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13406" name="Grafik 1" descr="Ein Bild, das Symbol, Silhouette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567693" cy="825989"/>
                    </a:xfrm>
                    <a:prstGeom prst="rect">
                      <a:avLst/>
                    </a:prstGeom>
                  </pic:spPr>
                </pic:pic>
              </a:graphicData>
            </a:graphic>
          </wp:inline>
        </w:drawing>
      </w:r>
    </w:p>
    <w:p w14:paraId="5D37F87E" w14:textId="53BD7D5B" w:rsidR="00305922" w:rsidRPr="00E94C6C" w:rsidRDefault="00534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eastAsia="Arial" w:hAnsi="Times New Roman" w:cs="Times New Roman"/>
          <w:sz w:val="28"/>
          <w:szCs w:val="28"/>
          <w:u w:color="000000"/>
        </w:rPr>
      </w:pPr>
      <w:r>
        <w:rPr>
          <w:rFonts w:ascii="Times New Roman" w:hAnsi="Times New Roman" w:cs="Times New Roman"/>
          <w:noProof/>
          <w:sz w:val="28"/>
          <w:szCs w:val="28"/>
          <w:u w:color="000000"/>
        </w:rPr>
        <w:drawing>
          <wp:inline distT="0" distB="0" distL="0" distR="0" wp14:anchorId="277EEFF1" wp14:editId="64A588FC">
            <wp:extent cx="2694562" cy="2095577"/>
            <wp:effectExtent l="0" t="0" r="0" b="0"/>
            <wp:docPr id="385115996" name="Grafik 2" descr="Ein Bild, das Menschliches Gesicht, Text, Himmel,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15996" name="Grafik 2" descr="Ein Bild, das Menschliches Gesicht, Text, Himmel,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500" cy="2099418"/>
                    </a:xfrm>
                    <a:prstGeom prst="rect">
                      <a:avLst/>
                    </a:prstGeom>
                  </pic:spPr>
                </pic:pic>
              </a:graphicData>
            </a:graphic>
          </wp:inline>
        </w:drawing>
      </w:r>
    </w:p>
    <w:p w14:paraId="0C8610A6" w14:textId="06F47FAC" w:rsidR="00891338" w:rsidRPr="00E06932" w:rsidRDefault="0089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eastAsia="Arial" w:hAnsi="Times New Roman" w:cs="Times New Roman"/>
          <w:sz w:val="28"/>
          <w:szCs w:val="28"/>
          <w:u w:color="000000"/>
        </w:rPr>
      </w:pPr>
    </w:p>
    <w:p w14:paraId="53A70AB1" w14:textId="32955309" w:rsidR="00305922" w:rsidRPr="0068130B" w:rsidRDefault="00305922" w:rsidP="00534D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b/>
          <w:bCs/>
          <w:sz w:val="28"/>
          <w:szCs w:val="28"/>
          <w:u w:color="000000"/>
        </w:rPr>
      </w:pPr>
    </w:p>
    <w:p w14:paraId="759B3A5A" w14:textId="19A5E6EB" w:rsidR="00750A03" w:rsidRDefault="00C35AAA" w:rsidP="00750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40"/>
          <w:szCs w:val="40"/>
        </w:rPr>
      </w:pPr>
      <w:r>
        <w:rPr>
          <w:rFonts w:ascii="Times New Roman" w:hAnsi="Times New Roman" w:cs="Times New Roman"/>
          <w:b/>
          <w:bCs/>
          <w:sz w:val="40"/>
          <w:szCs w:val="40"/>
        </w:rPr>
        <w:t xml:space="preserve">Fastenaktion </w:t>
      </w:r>
    </w:p>
    <w:p w14:paraId="7906A4EF" w14:textId="286B9348" w:rsidR="007B7E17" w:rsidRPr="00750A03" w:rsidRDefault="005E0B11" w:rsidP="00750A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b/>
          <w:bCs/>
          <w:sz w:val="40"/>
          <w:szCs w:val="40"/>
        </w:rPr>
      </w:pPr>
      <w:r w:rsidRPr="00E06932">
        <w:rPr>
          <w:rFonts w:ascii="Times New Roman" w:hAnsi="Times New Roman" w:cs="Times New Roman"/>
          <w:b/>
          <w:bCs/>
          <w:sz w:val="28"/>
          <w:szCs w:val="28"/>
          <w:u w:color="000000"/>
        </w:rPr>
        <w:t>Zeit:</w:t>
      </w:r>
    </w:p>
    <w:p w14:paraId="0EC99F22" w14:textId="6E654AB4" w:rsidR="005F37F7" w:rsidRDefault="00E77C31" w:rsidP="00681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sz w:val="28"/>
          <w:szCs w:val="28"/>
          <w:u w:color="000000"/>
        </w:rPr>
      </w:pPr>
      <w:r>
        <w:rPr>
          <w:rFonts w:ascii="Times New Roman" w:hAnsi="Times New Roman" w:cs="Times New Roman"/>
          <w:sz w:val="28"/>
          <w:szCs w:val="28"/>
          <w:u w:color="000000"/>
        </w:rPr>
        <w:t>Ab 10. März 2025</w:t>
      </w:r>
    </w:p>
    <w:p w14:paraId="2C68FEAF" w14:textId="77777777" w:rsidR="00E94C6C" w:rsidRDefault="00E94C6C" w:rsidP="00E94C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rPr>
          <w:rFonts w:ascii="Times New Roman" w:hAnsi="Times New Roman" w:cs="Times New Roman"/>
          <w:sz w:val="28"/>
          <w:szCs w:val="28"/>
          <w:u w:color="000000"/>
        </w:rPr>
      </w:pPr>
    </w:p>
    <w:p w14:paraId="10E98844" w14:textId="6DE88E23" w:rsidR="003E354A" w:rsidRPr="00305922" w:rsidRDefault="0059709C"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hAnsi="Times New Roman" w:cs="Times New Roman"/>
          <w:sz w:val="28"/>
          <w:szCs w:val="28"/>
          <w:u w:color="000000"/>
        </w:rPr>
      </w:pPr>
      <w:r w:rsidRPr="00E06932">
        <w:rPr>
          <w:rFonts w:ascii="Times New Roman" w:eastAsia="Arial" w:hAnsi="Times New Roman" w:cs="Times New Roman"/>
          <w:noProof/>
          <w:sz w:val="28"/>
          <w:szCs w:val="28"/>
          <w:u w:color="000000"/>
        </w:rPr>
        <w:drawing>
          <wp:inline distT="0" distB="0" distL="0" distR="0" wp14:anchorId="77EF6A9D" wp14:editId="481E2631">
            <wp:extent cx="994294" cy="523875"/>
            <wp:effectExtent l="0" t="0" r="0" b="0"/>
            <wp:docPr id="1675280259" name="Grafik 167528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13406" name="Grafik 3891134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766" cy="539403"/>
                    </a:xfrm>
                    <a:prstGeom prst="rect">
                      <a:avLst/>
                    </a:prstGeom>
                  </pic:spPr>
                </pic:pic>
              </a:graphicData>
            </a:graphic>
          </wp:inline>
        </w:drawing>
      </w:r>
      <w:r w:rsidRPr="00E06932">
        <w:rPr>
          <w:rFonts w:ascii="Times New Roman" w:eastAsia="Arial Unicode MS" w:hAnsi="Times New Roman" w:cs="Times New Roman"/>
          <w:sz w:val="28"/>
          <w:szCs w:val="28"/>
          <w:u w:color="000000"/>
        </w:rPr>
        <w:br w:type="page"/>
      </w:r>
    </w:p>
    <w:p w14:paraId="40642595" w14:textId="77777777" w:rsidR="002A03ED" w:rsidRPr="002A03ED" w:rsidRDefault="002A03ED" w:rsidP="002A03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eastAsia="Arial Unicode MS" w:hAnsi="Times New Roman" w:cs="Times New Roman"/>
          <w:b/>
          <w:bCs/>
          <w:sz w:val="28"/>
          <w:szCs w:val="28"/>
          <w:u w:color="000000"/>
        </w:rPr>
      </w:pPr>
      <w:r w:rsidRPr="002A03ED">
        <w:rPr>
          <w:rFonts w:ascii="Times New Roman" w:eastAsia="Arial Unicode MS" w:hAnsi="Times New Roman" w:cs="Times New Roman"/>
          <w:b/>
          <w:bCs/>
          <w:sz w:val="28"/>
          <w:szCs w:val="28"/>
          <w:u w:color="000000"/>
        </w:rPr>
        <w:lastRenderedPageBreak/>
        <w:t>Informationen</w:t>
      </w:r>
    </w:p>
    <w:p w14:paraId="2989A346" w14:textId="77777777" w:rsidR="0037662E" w:rsidRPr="00CB6310" w:rsidRDefault="00A06D27" w:rsidP="0037662E">
      <w:pPr>
        <w:jc w:val="both"/>
        <w:rPr>
          <w:rFonts w:ascii="Arial" w:hAnsi="Arial" w:cs="Arial"/>
          <w:sz w:val="23"/>
          <w:szCs w:val="23"/>
        </w:rPr>
      </w:pPr>
      <w:r w:rsidRPr="00CB6310">
        <w:rPr>
          <w:rFonts w:ascii="Arial" w:hAnsi="Arial" w:cs="Arial"/>
          <w:sz w:val="23"/>
          <w:szCs w:val="23"/>
        </w:rPr>
        <w:t>Am Meer zu stehen und im Rhythmus der anbrechenden Wellen die salzige Luft zu atmen, wie gut tut das!</w:t>
      </w:r>
    </w:p>
    <w:p w14:paraId="3A479CCE" w14:textId="08E8FF0F" w:rsidR="00A06D27" w:rsidRPr="00CB6310" w:rsidRDefault="00A06D27" w:rsidP="0037662E">
      <w:pPr>
        <w:jc w:val="both"/>
        <w:rPr>
          <w:rFonts w:ascii="Arial" w:hAnsi="Arial" w:cs="Arial"/>
          <w:sz w:val="23"/>
          <w:szCs w:val="23"/>
        </w:rPr>
      </w:pPr>
      <w:r w:rsidRPr="00CB6310">
        <w:rPr>
          <w:rFonts w:ascii="Arial" w:hAnsi="Arial" w:cs="Arial"/>
          <w:sz w:val="23"/>
          <w:szCs w:val="23"/>
        </w:rPr>
        <w:t xml:space="preserve">Vom ersten bis zum letzten Atemzug – unser ganzes Leben hängt davon ab, dass wir Luft holen. Rund </w:t>
      </w:r>
      <w:proofErr w:type="gramStart"/>
      <w:r w:rsidRPr="00CB6310">
        <w:rPr>
          <w:rFonts w:ascii="Arial" w:hAnsi="Arial" w:cs="Arial"/>
          <w:sz w:val="23"/>
          <w:szCs w:val="23"/>
        </w:rPr>
        <w:t>20 000 Mal</w:t>
      </w:r>
      <w:proofErr w:type="gramEnd"/>
      <w:r w:rsidRPr="00CB6310">
        <w:rPr>
          <w:rFonts w:ascii="Arial" w:hAnsi="Arial" w:cs="Arial"/>
          <w:sz w:val="23"/>
          <w:szCs w:val="23"/>
        </w:rPr>
        <w:t xml:space="preserve"> am Tag atmen wir ein und aus, versorgen unseren Körper mit Sauerstoff, beeinflussen unseren Herzschlag und sogar die Stimmung. Dabei leben wir in atemlosen Zeiten. Gewalt und Hass sorgen uns. Panik verbreitet sich und treibt uns in die Enge. Eine Sprache der Dauerempörung macht uns taub. Immer schwerer wird es, ruhig zu atmen und sich dieser Überwältigung zu entziehen. Die Suche nach dem, was wir wirklich brauchen, die Frage nach den Quellen unseres Trostes und unserer Freude brauchen Zeiten des Luftholens. Am Meer oder anderswo. Ein- und ausatmen, nur das.</w:t>
      </w:r>
    </w:p>
    <w:p w14:paraId="685752BA" w14:textId="77777777" w:rsidR="00A06D27" w:rsidRPr="00CB6310" w:rsidRDefault="00A06D27" w:rsidP="0037662E">
      <w:pPr>
        <w:jc w:val="both"/>
        <w:rPr>
          <w:rFonts w:ascii="Arial" w:hAnsi="Arial" w:cs="Arial"/>
          <w:sz w:val="23"/>
          <w:szCs w:val="23"/>
        </w:rPr>
      </w:pPr>
      <w:r w:rsidRPr="00CB6310">
        <w:rPr>
          <w:rFonts w:ascii="Arial" w:hAnsi="Arial" w:cs="Arial"/>
          <w:sz w:val="23"/>
          <w:szCs w:val="23"/>
        </w:rPr>
        <w:t xml:space="preserve">Der Mensch ist von Anbeginn eng verbunden mit dem Atem Gottes. Gottes Odem schuf in der Schöpfungsgeschichte aus dem Klumpen Erde den ersten Menschen. Ohne Gottes Atem wäre der Mensch tote Materie geblieben. Diesem Odem nachzuspüren, ihn wieder </w:t>
      </w:r>
      <w:r w:rsidRPr="00CB6310">
        <w:rPr>
          <w:rFonts w:ascii="Arial" w:hAnsi="Arial" w:cs="Arial"/>
          <w:sz w:val="23"/>
          <w:szCs w:val="23"/>
        </w:rPr>
        <w:t>in sich aufzunehmen, braucht bewusste Zeit. Sieben Wochen sind dafür eine gute Spanne: „Luft holen! Sieben Wochen ohne Panik“. Die Wochenthemen der Fastenaktion führen Sie in eine Zeit, die quer zu der Atemlosigkeit unseres Alltags steht. Eine Zeit mit dem, der gekreuzigt wird und aufersteht. Jesus hat schon zu Lebzeiten für sich Rückzugsorte und bewusste Zeiten gefunden, um wieder mit Gottes Atem in Kontakt zu kommen.</w:t>
      </w:r>
    </w:p>
    <w:p w14:paraId="790DA174" w14:textId="77777777" w:rsidR="00A06D27" w:rsidRPr="00CB6310" w:rsidRDefault="00A06D27" w:rsidP="0037662E">
      <w:pPr>
        <w:jc w:val="both"/>
        <w:rPr>
          <w:rFonts w:ascii="Arial" w:hAnsi="Arial" w:cs="Arial"/>
          <w:vanish/>
          <w:sz w:val="23"/>
          <w:szCs w:val="23"/>
        </w:rPr>
      </w:pPr>
      <w:r w:rsidRPr="00CB6310">
        <w:rPr>
          <w:rFonts w:ascii="Arial" w:hAnsi="Arial" w:cs="Arial"/>
          <w:sz w:val="23"/>
          <w:szCs w:val="23"/>
        </w:rPr>
        <w:t xml:space="preserve">Deshalb möchte ich mehrere Fastenabende sowohl in </w:t>
      </w:r>
      <w:r w:rsidRPr="00CB6310">
        <w:rPr>
          <w:rFonts w:ascii="Arial" w:hAnsi="Arial" w:cs="Arial"/>
          <w:vanish/>
          <w:sz w:val="23"/>
          <w:szCs w:val="23"/>
        </w:rPr>
        <w:t>Havixbeck als auch in Nienberge anbieten. Jeder Abend hat ein Motto:</w:t>
      </w:r>
    </w:p>
    <w:p w14:paraId="16493F86" w14:textId="77777777" w:rsidR="001B1CF3" w:rsidRPr="00CB6310" w:rsidRDefault="001B1CF3" w:rsidP="00376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both"/>
        <w:rPr>
          <w:rFonts w:ascii="Arial" w:eastAsia="Arial Unicode MS" w:hAnsi="Arial" w:cs="Arial"/>
          <w:sz w:val="23"/>
          <w:szCs w:val="23"/>
          <w:u w:color="000000"/>
        </w:rPr>
      </w:pPr>
    </w:p>
    <w:p w14:paraId="315A6572" w14:textId="77777777" w:rsidR="0037662E" w:rsidRPr="00CB6310" w:rsidRDefault="0037662E" w:rsidP="00A945DB">
      <w:pPr>
        <w:pStyle w:val="Listenabsatz"/>
        <w:numPr>
          <w:ilvl w:val="0"/>
          <w:numId w:val="1"/>
        </w:numPr>
        <w:ind w:left="426"/>
        <w:jc w:val="both"/>
        <w:rPr>
          <w:rFonts w:ascii="Arial" w:hAnsi="Arial" w:cs="Arial"/>
          <w:sz w:val="23"/>
          <w:szCs w:val="23"/>
        </w:rPr>
      </w:pPr>
      <w:r w:rsidRPr="00CB6310">
        <w:rPr>
          <w:rFonts w:ascii="Arial" w:hAnsi="Arial" w:cs="Arial"/>
          <w:sz w:val="23"/>
          <w:szCs w:val="23"/>
        </w:rPr>
        <w:t>Fenster auf (10. März 2025 in Nienberge)</w:t>
      </w:r>
    </w:p>
    <w:p w14:paraId="73F2905E" w14:textId="77777777" w:rsidR="0037662E" w:rsidRPr="00CB6310" w:rsidRDefault="0037662E" w:rsidP="00A945DB">
      <w:pPr>
        <w:pStyle w:val="Listenabsatz"/>
        <w:numPr>
          <w:ilvl w:val="0"/>
          <w:numId w:val="1"/>
        </w:numPr>
        <w:ind w:left="426"/>
        <w:jc w:val="both"/>
        <w:rPr>
          <w:rFonts w:ascii="Arial" w:hAnsi="Arial" w:cs="Arial"/>
          <w:sz w:val="23"/>
          <w:szCs w:val="23"/>
        </w:rPr>
      </w:pPr>
      <w:r w:rsidRPr="00CB6310">
        <w:rPr>
          <w:rFonts w:ascii="Arial" w:hAnsi="Arial" w:cs="Arial"/>
          <w:sz w:val="23"/>
          <w:szCs w:val="23"/>
        </w:rPr>
        <w:t>Seufzen (17. März 2025 in Havixbeck)</w:t>
      </w:r>
    </w:p>
    <w:p w14:paraId="3B994AB4" w14:textId="77777777" w:rsidR="0037662E" w:rsidRPr="00CB6310" w:rsidRDefault="0037662E" w:rsidP="00A945DB">
      <w:pPr>
        <w:pStyle w:val="Listenabsatz"/>
        <w:numPr>
          <w:ilvl w:val="0"/>
          <w:numId w:val="1"/>
        </w:numPr>
        <w:ind w:left="426"/>
        <w:jc w:val="both"/>
        <w:rPr>
          <w:rFonts w:ascii="Arial" w:hAnsi="Arial" w:cs="Arial"/>
          <w:sz w:val="23"/>
          <w:szCs w:val="23"/>
        </w:rPr>
      </w:pPr>
      <w:r w:rsidRPr="00CB6310">
        <w:rPr>
          <w:rFonts w:ascii="Arial" w:hAnsi="Arial" w:cs="Arial"/>
          <w:sz w:val="23"/>
          <w:szCs w:val="23"/>
        </w:rPr>
        <w:t>Dicke Luft (24. März 2025 in Nienberge)</w:t>
      </w:r>
    </w:p>
    <w:p w14:paraId="02D3AC3E" w14:textId="77777777" w:rsidR="0037662E" w:rsidRPr="00CB6310" w:rsidRDefault="0037662E" w:rsidP="00A945DB">
      <w:pPr>
        <w:pStyle w:val="Listenabsatz"/>
        <w:numPr>
          <w:ilvl w:val="0"/>
          <w:numId w:val="1"/>
        </w:numPr>
        <w:ind w:left="426"/>
        <w:jc w:val="both"/>
        <w:rPr>
          <w:rFonts w:ascii="Arial" w:hAnsi="Arial" w:cs="Arial"/>
          <w:sz w:val="23"/>
          <w:szCs w:val="23"/>
        </w:rPr>
      </w:pPr>
      <w:r w:rsidRPr="00CB6310">
        <w:rPr>
          <w:rFonts w:ascii="Arial" w:hAnsi="Arial" w:cs="Arial"/>
          <w:sz w:val="23"/>
          <w:szCs w:val="23"/>
        </w:rPr>
        <w:t>Frischer Wind (7. April 2025 in Havixbeck)</w:t>
      </w:r>
    </w:p>
    <w:p w14:paraId="0D8379A1" w14:textId="77777777" w:rsidR="0037662E" w:rsidRDefault="0037662E" w:rsidP="00A945DB">
      <w:pPr>
        <w:pStyle w:val="Listenabsatz"/>
        <w:numPr>
          <w:ilvl w:val="0"/>
          <w:numId w:val="1"/>
        </w:numPr>
        <w:ind w:left="426"/>
        <w:jc w:val="both"/>
        <w:rPr>
          <w:rFonts w:ascii="Arial" w:hAnsi="Arial" w:cs="Arial"/>
          <w:sz w:val="23"/>
          <w:szCs w:val="23"/>
        </w:rPr>
      </w:pPr>
      <w:r w:rsidRPr="00CB6310">
        <w:rPr>
          <w:rFonts w:ascii="Arial" w:hAnsi="Arial" w:cs="Arial"/>
          <w:sz w:val="23"/>
          <w:szCs w:val="23"/>
        </w:rPr>
        <w:t>Ruhe finden (14. April 2025 in Nienberge).</w:t>
      </w:r>
    </w:p>
    <w:p w14:paraId="792DA8DE" w14:textId="77777777" w:rsidR="00C3178B" w:rsidRPr="00CB6310" w:rsidRDefault="00C3178B" w:rsidP="00C3178B">
      <w:pPr>
        <w:pStyle w:val="Listenabsatz"/>
        <w:ind w:left="426"/>
        <w:jc w:val="both"/>
        <w:rPr>
          <w:rFonts w:ascii="Arial" w:hAnsi="Arial" w:cs="Arial"/>
          <w:sz w:val="23"/>
          <w:szCs w:val="23"/>
        </w:rPr>
      </w:pPr>
    </w:p>
    <w:p w14:paraId="07DDC453" w14:textId="2FEA4AEF" w:rsidR="0037662E" w:rsidRPr="00CB6310" w:rsidRDefault="00086AE4" w:rsidP="0037662E">
      <w:pPr>
        <w:jc w:val="both"/>
        <w:rPr>
          <w:rFonts w:ascii="Arial" w:hAnsi="Arial" w:cs="Arial"/>
          <w:sz w:val="23"/>
          <w:szCs w:val="23"/>
        </w:rPr>
      </w:pPr>
      <w:r>
        <w:rPr>
          <w:rFonts w:ascii="Arial" w:hAnsi="Arial" w:cs="Arial"/>
          <w:sz w:val="23"/>
          <w:szCs w:val="23"/>
        </w:rPr>
        <w:t xml:space="preserve">Die Treffen </w:t>
      </w:r>
      <w:r w:rsidR="00050E31">
        <w:rPr>
          <w:rFonts w:ascii="Arial" w:hAnsi="Arial" w:cs="Arial"/>
          <w:sz w:val="23"/>
          <w:szCs w:val="23"/>
        </w:rPr>
        <w:t>in Havixbeck</w:t>
      </w:r>
      <w:r w:rsidR="00684293">
        <w:rPr>
          <w:rFonts w:ascii="Arial" w:hAnsi="Arial" w:cs="Arial"/>
          <w:sz w:val="23"/>
          <w:szCs w:val="23"/>
        </w:rPr>
        <w:t xml:space="preserve"> finden</w:t>
      </w:r>
      <w:r w:rsidR="0037662E" w:rsidRPr="00CB6310">
        <w:rPr>
          <w:rFonts w:ascii="Arial" w:hAnsi="Arial" w:cs="Arial"/>
          <w:sz w:val="23"/>
          <w:szCs w:val="23"/>
        </w:rPr>
        <w:t xml:space="preserve"> im Gemeindezentrum in Havixbeck (Schulstr. 12) und</w:t>
      </w:r>
      <w:r w:rsidR="00050E31">
        <w:rPr>
          <w:rFonts w:ascii="Arial" w:hAnsi="Arial" w:cs="Arial"/>
          <w:sz w:val="23"/>
          <w:szCs w:val="23"/>
        </w:rPr>
        <w:t xml:space="preserve"> die</w:t>
      </w:r>
      <w:r w:rsidR="0037662E" w:rsidRPr="00CB6310">
        <w:rPr>
          <w:rFonts w:ascii="Arial" w:hAnsi="Arial" w:cs="Arial"/>
          <w:sz w:val="23"/>
          <w:szCs w:val="23"/>
        </w:rPr>
        <w:t xml:space="preserve"> in Nienberge </w:t>
      </w:r>
      <w:r w:rsidR="00793D14">
        <w:rPr>
          <w:rFonts w:ascii="Arial" w:hAnsi="Arial" w:cs="Arial"/>
          <w:sz w:val="23"/>
          <w:szCs w:val="23"/>
        </w:rPr>
        <w:t>i</w:t>
      </w:r>
      <w:r w:rsidR="00793D14" w:rsidRPr="00CB6310">
        <w:rPr>
          <w:rFonts w:ascii="Arial" w:hAnsi="Arial" w:cs="Arial"/>
          <w:sz w:val="23"/>
          <w:szCs w:val="23"/>
        </w:rPr>
        <w:t xml:space="preserve">m </w:t>
      </w:r>
      <w:proofErr w:type="spellStart"/>
      <w:r w:rsidR="00793D14" w:rsidRPr="00CB6310">
        <w:rPr>
          <w:rFonts w:ascii="Arial" w:hAnsi="Arial" w:cs="Arial"/>
          <w:sz w:val="23"/>
          <w:szCs w:val="23"/>
        </w:rPr>
        <w:t>Lydiazentrum</w:t>
      </w:r>
      <w:proofErr w:type="spellEnd"/>
      <w:r w:rsidR="00793D14" w:rsidRPr="00CB6310">
        <w:rPr>
          <w:rFonts w:ascii="Arial" w:hAnsi="Arial" w:cs="Arial"/>
          <w:sz w:val="23"/>
          <w:szCs w:val="23"/>
        </w:rPr>
        <w:t xml:space="preserve"> </w:t>
      </w:r>
      <w:r w:rsidR="0037662E" w:rsidRPr="00CB6310">
        <w:rPr>
          <w:rFonts w:ascii="Arial" w:hAnsi="Arial" w:cs="Arial"/>
          <w:sz w:val="23"/>
          <w:szCs w:val="23"/>
        </w:rPr>
        <w:t>(</w:t>
      </w:r>
      <w:proofErr w:type="spellStart"/>
      <w:r w:rsidR="0037662E" w:rsidRPr="00CB6310">
        <w:rPr>
          <w:rFonts w:ascii="Arial" w:hAnsi="Arial" w:cs="Arial"/>
          <w:sz w:val="23"/>
          <w:szCs w:val="23"/>
        </w:rPr>
        <w:t>Plettendorfstr</w:t>
      </w:r>
      <w:proofErr w:type="spellEnd"/>
      <w:r w:rsidR="0037662E" w:rsidRPr="00CB6310">
        <w:rPr>
          <w:rFonts w:ascii="Arial" w:hAnsi="Arial" w:cs="Arial"/>
          <w:sz w:val="23"/>
          <w:szCs w:val="23"/>
        </w:rPr>
        <w:t>. 1</w:t>
      </w:r>
      <w:r w:rsidR="00684293">
        <w:rPr>
          <w:rFonts w:ascii="Arial" w:hAnsi="Arial" w:cs="Arial"/>
          <w:sz w:val="23"/>
          <w:szCs w:val="23"/>
        </w:rPr>
        <w:t>b</w:t>
      </w:r>
      <w:r w:rsidR="0037662E" w:rsidRPr="00CB6310">
        <w:rPr>
          <w:rFonts w:ascii="Arial" w:hAnsi="Arial" w:cs="Arial"/>
          <w:sz w:val="23"/>
          <w:szCs w:val="23"/>
        </w:rPr>
        <w:t>) jeweils um 19.00 Uhr</w:t>
      </w:r>
      <w:r w:rsidR="00684293">
        <w:rPr>
          <w:rFonts w:ascii="Arial" w:hAnsi="Arial" w:cs="Arial"/>
          <w:sz w:val="23"/>
          <w:szCs w:val="23"/>
        </w:rPr>
        <w:t xml:space="preserve"> statt</w:t>
      </w:r>
      <w:r w:rsidR="0037662E" w:rsidRPr="00CB6310">
        <w:rPr>
          <w:rFonts w:ascii="Arial" w:hAnsi="Arial" w:cs="Arial"/>
          <w:sz w:val="23"/>
          <w:szCs w:val="23"/>
        </w:rPr>
        <w:t xml:space="preserve">. Das Angebot soll ca. 1 Stunde dauern. </w:t>
      </w:r>
    </w:p>
    <w:p w14:paraId="1518C309" w14:textId="6C3ADD09" w:rsidR="00CB6310" w:rsidRDefault="003B6722" w:rsidP="003B6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Pr>
          <w:rFonts w:ascii="Arial" w:eastAsia="Arial Unicode MS" w:hAnsi="Arial" w:cs="Arial"/>
          <w:u w:color="000000"/>
        </w:rPr>
        <w:t>Herzliche Einladung!</w:t>
      </w:r>
    </w:p>
    <w:p w14:paraId="3E8CED11" w14:textId="4AF78792" w:rsidR="002A03ED" w:rsidRPr="00BB7110" w:rsidRDefault="0037662E" w:rsidP="003B6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sidRPr="00BB7110">
        <w:rPr>
          <w:rFonts w:ascii="Arial" w:eastAsia="Arial Unicode MS" w:hAnsi="Arial" w:cs="Arial"/>
          <w:u w:color="000000"/>
        </w:rPr>
        <w:t>Ihr/Euer Pfr. Thomas Ehrenberg</w:t>
      </w:r>
    </w:p>
    <w:p w14:paraId="315D09A7" w14:textId="4A8A596E" w:rsidR="002A03ED" w:rsidRPr="00BB7110" w:rsidRDefault="002A03ED"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7B2904AC" w14:textId="713FABA2" w:rsidR="009A1B2F" w:rsidRDefault="009A1B2F"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25258FE1" w14:textId="77777777" w:rsidR="00C3178B" w:rsidRDefault="00C3178B"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5CD0C108" w14:textId="77777777" w:rsidR="00C3178B" w:rsidRPr="00BB7110" w:rsidRDefault="00C3178B"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6B1BC2F2" w14:textId="304B73AA" w:rsidR="009A1B2F" w:rsidRDefault="00C3178B"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sidRPr="00BB7110">
        <w:rPr>
          <w:rFonts w:ascii="Arial" w:hAnsi="Arial" w:cs="Arial"/>
          <w:noProof/>
        </w:rPr>
        <w:drawing>
          <wp:inline distT="0" distB="0" distL="0" distR="0" wp14:anchorId="59A114D3" wp14:editId="13A8DB37">
            <wp:extent cx="2026717" cy="2026717"/>
            <wp:effectExtent l="0" t="0" r="5715" b="5715"/>
            <wp:docPr id="758053185" name="Grafik 3" descr="Ein Bild, das Text, Logo,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53185" name="Grafik 3" descr="Ein Bild, das Text, Logo, Schrift, Krei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986" cy="2039986"/>
                    </a:xfrm>
                    <a:prstGeom prst="rect">
                      <a:avLst/>
                    </a:prstGeom>
                  </pic:spPr>
                </pic:pic>
              </a:graphicData>
            </a:graphic>
          </wp:inline>
        </w:drawing>
      </w:r>
    </w:p>
    <w:p w14:paraId="2BBD2A33" w14:textId="77777777" w:rsidR="00C3178B" w:rsidRDefault="00C3178B"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4FC05F3A" w14:textId="77777777" w:rsidR="00C3178B" w:rsidRPr="00BB7110" w:rsidRDefault="00C3178B"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1DBE31EA" w14:textId="77777777" w:rsidR="00142851" w:rsidRPr="00BB7110" w:rsidRDefault="00497935" w:rsidP="00497935">
      <w:pPr>
        <w:pStyle w:val="berschrif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hAnsi="Arial" w:cs="Arial"/>
          <w:sz w:val="22"/>
          <w:szCs w:val="22"/>
          <w:u w:color="000000"/>
        </w:rPr>
      </w:pPr>
      <w:r w:rsidRPr="00BB7110">
        <w:rPr>
          <w:rFonts w:ascii="Arial" w:hAnsi="Arial" w:cs="Arial"/>
          <w:sz w:val="22"/>
          <w:szCs w:val="22"/>
          <w:u w:color="000000"/>
        </w:rPr>
        <w:t>Anmeldung</w:t>
      </w:r>
    </w:p>
    <w:p w14:paraId="3A387FDA" w14:textId="216A4119" w:rsidR="00497935" w:rsidRPr="00BB7110" w:rsidRDefault="00142851" w:rsidP="00497935">
      <w:pPr>
        <w:pStyle w:val="berschrif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w:hAnsi="Arial" w:cs="Arial"/>
          <w:sz w:val="22"/>
          <w:szCs w:val="22"/>
          <w:u w:color="000000"/>
        </w:rPr>
      </w:pPr>
      <w:r w:rsidRPr="00BB7110">
        <w:rPr>
          <w:rFonts w:ascii="Arial" w:hAnsi="Arial" w:cs="Arial"/>
          <w:sz w:val="22"/>
          <w:szCs w:val="22"/>
          <w:u w:color="000000"/>
        </w:rPr>
        <w:t xml:space="preserve">bis </w:t>
      </w:r>
      <w:r w:rsidR="009A1B2F" w:rsidRPr="00BB7110">
        <w:rPr>
          <w:rFonts w:ascii="Arial" w:hAnsi="Arial" w:cs="Arial"/>
          <w:sz w:val="22"/>
          <w:szCs w:val="22"/>
          <w:u w:color="000000"/>
        </w:rPr>
        <w:t>5. März</w:t>
      </w:r>
      <w:r w:rsidRPr="00BB7110">
        <w:rPr>
          <w:rFonts w:ascii="Arial" w:hAnsi="Arial" w:cs="Arial"/>
          <w:sz w:val="22"/>
          <w:szCs w:val="22"/>
          <w:u w:color="000000"/>
        </w:rPr>
        <w:t xml:space="preserve"> 202</w:t>
      </w:r>
      <w:r w:rsidR="009A1B2F" w:rsidRPr="00BB7110">
        <w:rPr>
          <w:rFonts w:ascii="Arial" w:hAnsi="Arial" w:cs="Arial"/>
          <w:sz w:val="22"/>
          <w:szCs w:val="22"/>
          <w:u w:color="000000"/>
        </w:rPr>
        <w:t>5</w:t>
      </w:r>
      <w:r w:rsidRPr="00BB7110">
        <w:rPr>
          <w:rFonts w:ascii="Arial" w:hAnsi="Arial" w:cs="Arial"/>
          <w:sz w:val="22"/>
          <w:szCs w:val="22"/>
          <w:u w:color="000000"/>
        </w:rPr>
        <w:t>!!!</w:t>
      </w:r>
    </w:p>
    <w:p w14:paraId="13E16AEB" w14:textId="77777777" w:rsidR="002A03ED" w:rsidRPr="00BB7110" w:rsidRDefault="002A03ED"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hAnsi="Arial" w:cs="Arial"/>
          <w:u w:color="000000"/>
        </w:rPr>
      </w:pPr>
    </w:p>
    <w:p w14:paraId="71F145ED" w14:textId="57B9D2B4" w:rsidR="00497935" w:rsidRPr="00BB7110" w:rsidRDefault="00497935"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sidRPr="00BB7110">
        <w:rPr>
          <w:rFonts w:ascii="Arial" w:hAnsi="Arial" w:cs="Arial"/>
          <w:u w:color="000000"/>
        </w:rPr>
        <w:t>Telefon: 0</w:t>
      </w:r>
      <w:r w:rsidR="00305922" w:rsidRPr="00BB7110">
        <w:rPr>
          <w:rFonts w:ascii="Arial" w:hAnsi="Arial" w:cs="Arial"/>
          <w:u w:color="000000"/>
        </w:rPr>
        <w:t>2507</w:t>
      </w:r>
      <w:r w:rsidRPr="00BB7110">
        <w:rPr>
          <w:rFonts w:ascii="Arial" w:hAnsi="Arial" w:cs="Arial"/>
          <w:u w:color="000000"/>
        </w:rPr>
        <w:t xml:space="preserve"> – </w:t>
      </w:r>
      <w:r w:rsidR="00305922" w:rsidRPr="00BB7110">
        <w:rPr>
          <w:rFonts w:ascii="Arial" w:hAnsi="Arial" w:cs="Arial"/>
          <w:u w:color="000000"/>
        </w:rPr>
        <w:t>7068</w:t>
      </w:r>
    </w:p>
    <w:p w14:paraId="35619493" w14:textId="77FBEF18" w:rsidR="002A03ED" w:rsidRPr="00BB7110" w:rsidRDefault="00497935"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sidRPr="00BB7110">
        <w:rPr>
          <w:rFonts w:ascii="Arial" w:eastAsia="Arial Unicode MS" w:hAnsi="Arial" w:cs="Arial"/>
          <w:u w:color="000000"/>
        </w:rPr>
        <w:t>oder</w:t>
      </w:r>
    </w:p>
    <w:p w14:paraId="5FB267E1" w14:textId="77777777" w:rsidR="00497935" w:rsidRPr="00BB7110" w:rsidRDefault="00497935"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p>
    <w:p w14:paraId="20DA1448" w14:textId="2A6B583C" w:rsidR="00497935" w:rsidRPr="00BB7110" w:rsidRDefault="00497935" w:rsidP="00165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Arial" w:eastAsia="Arial Unicode MS" w:hAnsi="Arial" w:cs="Arial"/>
          <w:u w:color="000000"/>
        </w:rPr>
      </w:pPr>
      <w:r w:rsidRPr="00BB7110">
        <w:rPr>
          <w:rFonts w:ascii="Arial" w:eastAsia="Arial Unicode MS" w:hAnsi="Arial" w:cs="Arial"/>
          <w:u w:color="000000"/>
        </w:rPr>
        <w:t>E-Mail:</w:t>
      </w:r>
    </w:p>
    <w:p w14:paraId="2EBF3B04" w14:textId="7CB58770" w:rsidR="002A03ED" w:rsidRPr="002C68E4" w:rsidRDefault="00305922" w:rsidP="002C68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jc w:val="center"/>
        <w:rPr>
          <w:rFonts w:ascii="Times New Roman" w:eastAsia="Arial Unicode MS" w:hAnsi="Times New Roman" w:cs="Times New Roman"/>
          <w:sz w:val="24"/>
          <w:szCs w:val="24"/>
          <w:u w:color="000000"/>
        </w:rPr>
      </w:pPr>
      <w:r w:rsidRPr="00BB7110">
        <w:rPr>
          <w:rFonts w:ascii="Arial" w:eastAsia="Arial Unicode MS" w:hAnsi="Arial" w:cs="Arial"/>
          <w:u w:color="000000"/>
        </w:rPr>
        <w:t>MS-KG-Havixbeck</w:t>
      </w:r>
      <w:r w:rsidR="00497935" w:rsidRPr="00BB7110">
        <w:rPr>
          <w:rFonts w:ascii="Arial" w:eastAsia="Arial Unicode MS" w:hAnsi="Arial" w:cs="Arial"/>
          <w:u w:color="000000"/>
        </w:rPr>
        <w:t>@</w:t>
      </w:r>
      <w:r w:rsidRPr="00BB7110">
        <w:rPr>
          <w:rFonts w:ascii="Arial" w:eastAsia="Arial Unicode MS" w:hAnsi="Arial" w:cs="Arial"/>
          <w:u w:color="000000"/>
        </w:rPr>
        <w:t>kk-</w:t>
      </w:r>
      <w:r w:rsidR="00497935" w:rsidRPr="00BB7110">
        <w:rPr>
          <w:rFonts w:ascii="Arial" w:eastAsia="Arial Unicode MS" w:hAnsi="Arial" w:cs="Arial"/>
          <w:u w:color="000000"/>
        </w:rPr>
        <w:t>ekvw.de</w:t>
      </w:r>
    </w:p>
    <w:sectPr w:rsidR="002A03ED" w:rsidRPr="002C68E4" w:rsidSect="00D04088">
      <w:pgSz w:w="16840" w:h="11900" w:orient="landscape"/>
      <w:pgMar w:top="720" w:right="720" w:bottom="720" w:left="720" w:header="709" w:footer="850" w:gutter="0"/>
      <w:cols w:num="3" w:space="72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86C6" w14:textId="77777777" w:rsidR="00BA3C29" w:rsidRDefault="00BA3C29">
      <w:r>
        <w:separator/>
      </w:r>
    </w:p>
  </w:endnote>
  <w:endnote w:type="continuationSeparator" w:id="0">
    <w:p w14:paraId="252EE158" w14:textId="77777777" w:rsidR="00BA3C29" w:rsidRDefault="00BA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49AB" w14:textId="77777777" w:rsidR="00BA3C29" w:rsidRDefault="00BA3C29">
      <w:r>
        <w:separator/>
      </w:r>
    </w:p>
  </w:footnote>
  <w:footnote w:type="continuationSeparator" w:id="0">
    <w:p w14:paraId="44988937" w14:textId="77777777" w:rsidR="00BA3C29" w:rsidRDefault="00BA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58C"/>
    <w:multiLevelType w:val="hybridMultilevel"/>
    <w:tmpl w:val="E07EE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713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38"/>
    <w:rsid w:val="00010668"/>
    <w:rsid w:val="00013597"/>
    <w:rsid w:val="00022D34"/>
    <w:rsid w:val="00024DFA"/>
    <w:rsid w:val="00050E31"/>
    <w:rsid w:val="00077160"/>
    <w:rsid w:val="00086AE4"/>
    <w:rsid w:val="000A5B38"/>
    <w:rsid w:val="000E2798"/>
    <w:rsid w:val="000F4F06"/>
    <w:rsid w:val="0010489F"/>
    <w:rsid w:val="001258CF"/>
    <w:rsid w:val="00142851"/>
    <w:rsid w:val="0014788D"/>
    <w:rsid w:val="001518B9"/>
    <w:rsid w:val="00160B99"/>
    <w:rsid w:val="001656C4"/>
    <w:rsid w:val="00181834"/>
    <w:rsid w:val="00181FDD"/>
    <w:rsid w:val="001B1CF3"/>
    <w:rsid w:val="001C6E6A"/>
    <w:rsid w:val="001D3253"/>
    <w:rsid w:val="001E6389"/>
    <w:rsid w:val="001F46FE"/>
    <w:rsid w:val="001F77AD"/>
    <w:rsid w:val="002030C1"/>
    <w:rsid w:val="002208C9"/>
    <w:rsid w:val="00237FA3"/>
    <w:rsid w:val="00252B24"/>
    <w:rsid w:val="00263B90"/>
    <w:rsid w:val="00273F7C"/>
    <w:rsid w:val="002A03ED"/>
    <w:rsid w:val="002C68E4"/>
    <w:rsid w:val="002D5C99"/>
    <w:rsid w:val="00305922"/>
    <w:rsid w:val="00343B2D"/>
    <w:rsid w:val="00364B5C"/>
    <w:rsid w:val="0037662E"/>
    <w:rsid w:val="003B6722"/>
    <w:rsid w:val="003E354A"/>
    <w:rsid w:val="00411955"/>
    <w:rsid w:val="0043018F"/>
    <w:rsid w:val="004357FD"/>
    <w:rsid w:val="004649CF"/>
    <w:rsid w:val="00475666"/>
    <w:rsid w:val="004872A7"/>
    <w:rsid w:val="0049617C"/>
    <w:rsid w:val="00497935"/>
    <w:rsid w:val="004B5ABE"/>
    <w:rsid w:val="004C55D2"/>
    <w:rsid w:val="00514F4D"/>
    <w:rsid w:val="00524299"/>
    <w:rsid w:val="00534DB4"/>
    <w:rsid w:val="0057366E"/>
    <w:rsid w:val="0059572B"/>
    <w:rsid w:val="0059709C"/>
    <w:rsid w:val="005B3918"/>
    <w:rsid w:val="005E0B11"/>
    <w:rsid w:val="005F37F7"/>
    <w:rsid w:val="00606AA4"/>
    <w:rsid w:val="00636C96"/>
    <w:rsid w:val="0068130B"/>
    <w:rsid w:val="00684293"/>
    <w:rsid w:val="006858AE"/>
    <w:rsid w:val="006866F8"/>
    <w:rsid w:val="006A79D3"/>
    <w:rsid w:val="006C1E5C"/>
    <w:rsid w:val="006C2E64"/>
    <w:rsid w:val="00750A03"/>
    <w:rsid w:val="00793D14"/>
    <w:rsid w:val="007B3B6A"/>
    <w:rsid w:val="007B4D1E"/>
    <w:rsid w:val="007B7E17"/>
    <w:rsid w:val="00830360"/>
    <w:rsid w:val="00891338"/>
    <w:rsid w:val="008A7E5D"/>
    <w:rsid w:val="008B1599"/>
    <w:rsid w:val="009A1B2F"/>
    <w:rsid w:val="009A3F23"/>
    <w:rsid w:val="00A03063"/>
    <w:rsid w:val="00A063B0"/>
    <w:rsid w:val="00A06D27"/>
    <w:rsid w:val="00A36835"/>
    <w:rsid w:val="00A46F13"/>
    <w:rsid w:val="00A62799"/>
    <w:rsid w:val="00A945DB"/>
    <w:rsid w:val="00A96A96"/>
    <w:rsid w:val="00AC4B05"/>
    <w:rsid w:val="00AC6784"/>
    <w:rsid w:val="00AF5A25"/>
    <w:rsid w:val="00B51657"/>
    <w:rsid w:val="00B75CB4"/>
    <w:rsid w:val="00B80B5D"/>
    <w:rsid w:val="00BA3C29"/>
    <w:rsid w:val="00BB6D55"/>
    <w:rsid w:val="00BB7110"/>
    <w:rsid w:val="00C03200"/>
    <w:rsid w:val="00C24043"/>
    <w:rsid w:val="00C30B01"/>
    <w:rsid w:val="00C3178B"/>
    <w:rsid w:val="00C35AAA"/>
    <w:rsid w:val="00C4006B"/>
    <w:rsid w:val="00C41F1F"/>
    <w:rsid w:val="00C47638"/>
    <w:rsid w:val="00C5442D"/>
    <w:rsid w:val="00C844CE"/>
    <w:rsid w:val="00C9761B"/>
    <w:rsid w:val="00CA1694"/>
    <w:rsid w:val="00CB6310"/>
    <w:rsid w:val="00CE18C6"/>
    <w:rsid w:val="00CF4EC0"/>
    <w:rsid w:val="00D00CA6"/>
    <w:rsid w:val="00D04088"/>
    <w:rsid w:val="00D04A1A"/>
    <w:rsid w:val="00D07B16"/>
    <w:rsid w:val="00D64504"/>
    <w:rsid w:val="00D87CC3"/>
    <w:rsid w:val="00DC5E5C"/>
    <w:rsid w:val="00DE6F43"/>
    <w:rsid w:val="00E06932"/>
    <w:rsid w:val="00E25DC3"/>
    <w:rsid w:val="00E31E05"/>
    <w:rsid w:val="00E37010"/>
    <w:rsid w:val="00E77C31"/>
    <w:rsid w:val="00E942DE"/>
    <w:rsid w:val="00E94C6C"/>
    <w:rsid w:val="00EA6B75"/>
    <w:rsid w:val="00EB3B4B"/>
    <w:rsid w:val="00EC1BD3"/>
    <w:rsid w:val="00EE346E"/>
    <w:rsid w:val="00EF3AA5"/>
    <w:rsid w:val="00F34D7E"/>
    <w:rsid w:val="00F358C2"/>
    <w:rsid w:val="00F401F5"/>
    <w:rsid w:val="00F656E1"/>
    <w:rsid w:val="00F865F9"/>
    <w:rsid w:val="00F961AF"/>
    <w:rsid w:val="00FC562C"/>
    <w:rsid w:val="00FC6E74"/>
    <w:rsid w:val="00FF6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E709"/>
  <w15:docId w15:val="{41E12B92-B480-304C-8CC2-8EA14A0F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w:eastAsia="Helvetica" w:hAnsi="Helvetica" w:cs="Helvetica"/>
      <w:color w:val="000000"/>
      <w:sz w:val="22"/>
      <w:szCs w:val="22"/>
    </w:rPr>
  </w:style>
  <w:style w:type="paragraph" w:styleId="berschrift2">
    <w:name w:val="heading 2"/>
    <w:next w:val="Text"/>
    <w:uiPriority w:val="9"/>
    <w:unhideWhenUsed/>
    <w:qFormat/>
    <w:pPr>
      <w:keepNext/>
      <w:outlineLvl w:val="1"/>
    </w:pPr>
    <w:rPr>
      <w:rFonts w:ascii="Helvetica" w:hAnsi="Helvetica" w:cs="Arial Unicode MS"/>
      <w:b/>
      <w:bCs/>
      <w:color w:val="000000"/>
      <w:sz w:val="32"/>
      <w:szCs w:val="32"/>
    </w:rPr>
  </w:style>
  <w:style w:type="paragraph" w:styleId="berschrift3">
    <w:name w:val="heading 3"/>
    <w:next w:val="Text"/>
    <w:uiPriority w:val="9"/>
    <w:unhideWhenUsed/>
    <w:qFormat/>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paragraph" w:styleId="Kopfzeile">
    <w:name w:val="header"/>
    <w:basedOn w:val="Standard"/>
    <w:link w:val="KopfzeileZchn"/>
    <w:uiPriority w:val="99"/>
    <w:unhideWhenUsed/>
    <w:rsid w:val="0043018F"/>
    <w:pPr>
      <w:tabs>
        <w:tab w:val="center" w:pos="4536"/>
        <w:tab w:val="right" w:pos="9072"/>
      </w:tabs>
    </w:pPr>
  </w:style>
  <w:style w:type="character" w:customStyle="1" w:styleId="KopfzeileZchn">
    <w:name w:val="Kopfzeile Zchn"/>
    <w:basedOn w:val="Absatz-Standardschriftart"/>
    <w:link w:val="Kopfzeile"/>
    <w:uiPriority w:val="99"/>
    <w:rsid w:val="0043018F"/>
    <w:rPr>
      <w:rFonts w:ascii="Helvetica" w:eastAsia="Helvetica" w:hAnsi="Helvetica" w:cs="Helvetica"/>
      <w:color w:val="000000"/>
      <w:sz w:val="22"/>
      <w:szCs w:val="22"/>
    </w:rPr>
  </w:style>
  <w:style w:type="paragraph" w:styleId="Fuzeile">
    <w:name w:val="footer"/>
    <w:basedOn w:val="Standard"/>
    <w:link w:val="FuzeileZchn"/>
    <w:uiPriority w:val="99"/>
    <w:unhideWhenUsed/>
    <w:rsid w:val="0043018F"/>
    <w:pPr>
      <w:tabs>
        <w:tab w:val="center" w:pos="4536"/>
        <w:tab w:val="right" w:pos="9072"/>
      </w:tabs>
    </w:pPr>
  </w:style>
  <w:style w:type="character" w:customStyle="1" w:styleId="FuzeileZchn">
    <w:name w:val="Fußzeile Zchn"/>
    <w:basedOn w:val="Absatz-Standardschriftart"/>
    <w:link w:val="Fuzeile"/>
    <w:uiPriority w:val="99"/>
    <w:rsid w:val="0043018F"/>
    <w:rPr>
      <w:rFonts w:ascii="Helvetica" w:eastAsia="Helvetica" w:hAnsi="Helvetica" w:cs="Helvetica"/>
      <w:color w:val="000000"/>
      <w:sz w:val="22"/>
      <w:szCs w:val="22"/>
    </w:rPr>
  </w:style>
  <w:style w:type="paragraph" w:styleId="Listenabsatz">
    <w:name w:val="List Paragraph"/>
    <w:basedOn w:val="Standard"/>
    <w:uiPriority w:val="34"/>
    <w:qFormat/>
    <w:rsid w:val="0037662E"/>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sz w:val="24"/>
      <w:szCs w:val="24"/>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Ehrenberg, Thomas</cp:lastModifiedBy>
  <cp:revision>6</cp:revision>
  <cp:lastPrinted>2024-06-18T16:17:00Z</cp:lastPrinted>
  <dcterms:created xsi:type="dcterms:W3CDTF">2025-02-04T14:47:00Z</dcterms:created>
  <dcterms:modified xsi:type="dcterms:W3CDTF">2025-02-24T10:20:00Z</dcterms:modified>
</cp:coreProperties>
</file>